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A425A8" w14:textId="77777777" w:rsidR="00293080" w:rsidRDefault="00293080" w:rsidP="00293080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526ABD">
        <w:rPr>
          <w:rFonts w:ascii="Times New Roman" w:hAnsi="Times New Roman"/>
          <w:b/>
          <w:bCs/>
          <w:sz w:val="28"/>
          <w:szCs w:val="28"/>
        </w:rPr>
        <w:t xml:space="preserve">Прохождение программы по предмету </w:t>
      </w:r>
    </w:p>
    <w:p w14:paraId="62454CA3" w14:textId="4EF09514" w:rsidR="00293080" w:rsidRDefault="00293080" w:rsidP="00293080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526ABD">
        <w:rPr>
          <w:rFonts w:ascii="Times New Roman" w:hAnsi="Times New Roman"/>
          <w:b/>
          <w:bCs/>
          <w:sz w:val="28"/>
          <w:szCs w:val="28"/>
        </w:rPr>
        <w:t>«</w:t>
      </w:r>
      <w:r w:rsidRPr="009E71F4">
        <w:rPr>
          <w:rFonts w:ascii="Times New Roman" w:hAnsi="Times New Roman"/>
          <w:b/>
          <w:bCs/>
          <w:sz w:val="28"/>
          <w:szCs w:val="28"/>
          <w:u w:val="single"/>
        </w:rPr>
        <w:t>Алгебра и начала анализа</w:t>
      </w:r>
      <w:r w:rsidRPr="00526ABD">
        <w:rPr>
          <w:rFonts w:ascii="Times New Roman" w:hAnsi="Times New Roman"/>
          <w:b/>
          <w:bCs/>
          <w:sz w:val="28"/>
          <w:szCs w:val="28"/>
        </w:rPr>
        <w:t xml:space="preserve">» </w:t>
      </w:r>
    </w:p>
    <w:p w14:paraId="1799E24F" w14:textId="77777777" w:rsidR="00293080" w:rsidRDefault="00293080" w:rsidP="00293080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526ABD">
        <w:rPr>
          <w:rFonts w:ascii="Times New Roman" w:hAnsi="Times New Roman"/>
          <w:b/>
          <w:bCs/>
          <w:sz w:val="28"/>
          <w:szCs w:val="28"/>
        </w:rPr>
        <w:t xml:space="preserve">в период реализации </w:t>
      </w:r>
      <w:r>
        <w:rPr>
          <w:rFonts w:ascii="Times New Roman" w:hAnsi="Times New Roman"/>
          <w:b/>
          <w:bCs/>
          <w:sz w:val="28"/>
          <w:szCs w:val="28"/>
        </w:rPr>
        <w:t xml:space="preserve">обучения </w:t>
      </w:r>
    </w:p>
    <w:p w14:paraId="058BA30E" w14:textId="77777777" w:rsidR="00293080" w:rsidRDefault="00293080" w:rsidP="00293080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 использованием </w:t>
      </w:r>
      <w:r w:rsidRPr="00526ABD">
        <w:rPr>
          <w:rFonts w:ascii="Times New Roman" w:hAnsi="Times New Roman"/>
          <w:b/>
          <w:bCs/>
          <w:sz w:val="28"/>
          <w:szCs w:val="28"/>
        </w:rPr>
        <w:t>дистанцион</w:t>
      </w:r>
      <w:r>
        <w:rPr>
          <w:rFonts w:ascii="Times New Roman" w:hAnsi="Times New Roman"/>
          <w:b/>
          <w:bCs/>
          <w:sz w:val="28"/>
          <w:szCs w:val="28"/>
        </w:rPr>
        <w:t>ных</w:t>
      </w:r>
      <w:r w:rsidRPr="00526ABD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технологий</w:t>
      </w:r>
      <w:r w:rsidRPr="00526ABD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58FB05F5" w14:textId="77777777" w:rsidR="00293080" w:rsidRPr="00526ABD" w:rsidRDefault="00293080" w:rsidP="00293080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(12.05.2020-21.05</w:t>
      </w:r>
      <w:r w:rsidRPr="00526ABD">
        <w:rPr>
          <w:rFonts w:ascii="Times New Roman" w:hAnsi="Times New Roman"/>
          <w:b/>
          <w:bCs/>
          <w:sz w:val="28"/>
          <w:szCs w:val="28"/>
        </w:rPr>
        <w:t>.2020)</w:t>
      </w:r>
    </w:p>
    <w:p w14:paraId="6F8393FC" w14:textId="77777777" w:rsidR="00293080" w:rsidRPr="009E71F4" w:rsidRDefault="00293080" w:rsidP="00293080">
      <w:pPr>
        <w:pStyle w:val="a3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9E71F4">
        <w:rPr>
          <w:rFonts w:ascii="Times New Roman" w:hAnsi="Times New Roman"/>
          <w:b/>
          <w:bCs/>
          <w:sz w:val="28"/>
          <w:szCs w:val="28"/>
          <w:u w:val="single"/>
        </w:rPr>
        <w:t xml:space="preserve">10 </w:t>
      </w:r>
      <w:proofErr w:type="gramStart"/>
      <w:r w:rsidRPr="009E71F4">
        <w:rPr>
          <w:rFonts w:ascii="Times New Roman" w:hAnsi="Times New Roman"/>
          <w:b/>
          <w:bCs/>
          <w:sz w:val="28"/>
          <w:szCs w:val="28"/>
          <w:u w:val="single"/>
        </w:rPr>
        <w:t>класс .Алгебра</w:t>
      </w:r>
      <w:proofErr w:type="gramEnd"/>
      <w:r w:rsidRPr="009E71F4">
        <w:rPr>
          <w:rFonts w:ascii="Times New Roman" w:hAnsi="Times New Roman"/>
          <w:b/>
          <w:bCs/>
          <w:sz w:val="28"/>
          <w:szCs w:val="28"/>
          <w:u w:val="single"/>
        </w:rPr>
        <w:t xml:space="preserve"> и начала анализа</w:t>
      </w:r>
    </w:p>
    <w:p w14:paraId="25D12129" w14:textId="77777777" w:rsidR="00293080" w:rsidRPr="009E71F4" w:rsidRDefault="00293080" w:rsidP="00293080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03"/>
        <w:gridCol w:w="4268"/>
        <w:gridCol w:w="2800"/>
      </w:tblGrid>
      <w:tr w:rsidR="00293080" w:rsidRPr="009E71F4" w14:paraId="75ACCB7D" w14:textId="77777777" w:rsidTr="004C4568">
        <w:tc>
          <w:tcPr>
            <w:tcW w:w="9571" w:type="dxa"/>
            <w:gridSpan w:val="3"/>
          </w:tcPr>
          <w:p w14:paraId="62F1EA0C" w14:textId="77777777" w:rsidR="00293080" w:rsidRPr="009E71F4" w:rsidRDefault="00293080" w:rsidP="004C456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12.05.2020-21.05</w:t>
            </w:r>
            <w:r w:rsidRPr="00526ABD">
              <w:rPr>
                <w:rFonts w:ascii="Times New Roman" w:hAnsi="Times New Roman"/>
                <w:b/>
                <w:bCs/>
                <w:sz w:val="28"/>
                <w:szCs w:val="28"/>
              </w:rPr>
              <w:t>.2020</w:t>
            </w:r>
          </w:p>
        </w:tc>
      </w:tr>
      <w:tr w:rsidR="00293080" w:rsidRPr="009E71F4" w14:paraId="3208D986" w14:textId="77777777" w:rsidTr="004C4568">
        <w:tc>
          <w:tcPr>
            <w:tcW w:w="2503" w:type="dxa"/>
          </w:tcPr>
          <w:p w14:paraId="0107614A" w14:textId="77777777" w:rsidR="00293080" w:rsidRPr="009E71F4" w:rsidRDefault="00293080" w:rsidP="004C456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71F4">
              <w:rPr>
                <w:rFonts w:ascii="Times New Roman" w:hAnsi="Times New Roman"/>
                <w:sz w:val="28"/>
                <w:szCs w:val="28"/>
              </w:rPr>
              <w:t>Темы по календарно-тематическому планированию</w:t>
            </w:r>
          </w:p>
        </w:tc>
        <w:tc>
          <w:tcPr>
            <w:tcW w:w="4268" w:type="dxa"/>
          </w:tcPr>
          <w:p w14:paraId="132C167F" w14:textId="77777777" w:rsidR="00293080" w:rsidRPr="009E71F4" w:rsidRDefault="00293080" w:rsidP="004C456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71F4">
              <w:rPr>
                <w:rFonts w:ascii="Times New Roman" w:hAnsi="Times New Roman"/>
                <w:sz w:val="28"/>
                <w:szCs w:val="28"/>
              </w:rPr>
              <w:t>Рекомендуемые урок на портале «Российская электронная школа»</w:t>
            </w:r>
          </w:p>
        </w:tc>
        <w:tc>
          <w:tcPr>
            <w:tcW w:w="2800" w:type="dxa"/>
          </w:tcPr>
          <w:p w14:paraId="1D67CBF9" w14:textId="77777777" w:rsidR="00293080" w:rsidRPr="009E71F4" w:rsidRDefault="00293080" w:rsidP="004C456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71F4">
              <w:rPr>
                <w:rFonts w:ascii="Times New Roman" w:hAnsi="Times New Roman"/>
                <w:sz w:val="28"/>
                <w:szCs w:val="28"/>
              </w:rPr>
              <w:t>Параграфы и рекомендованные номера в учебнике</w:t>
            </w:r>
          </w:p>
        </w:tc>
      </w:tr>
      <w:tr w:rsidR="00293080" w:rsidRPr="009E71F4" w14:paraId="16044CC7" w14:textId="77777777" w:rsidTr="004C4568">
        <w:tc>
          <w:tcPr>
            <w:tcW w:w="2503" w:type="dxa"/>
          </w:tcPr>
          <w:p w14:paraId="188DC582" w14:textId="77777777" w:rsidR="00293080" w:rsidRPr="00447A7C" w:rsidRDefault="00293080" w:rsidP="004C45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1F4">
              <w:rPr>
                <w:rFonts w:ascii="Times New Roman" w:hAnsi="Times New Roman"/>
                <w:sz w:val="28"/>
                <w:szCs w:val="28"/>
              </w:rPr>
              <w:t>1.</w:t>
            </w:r>
            <w:r w:rsidRPr="00745AA8">
              <w:t xml:space="preserve"> </w:t>
            </w:r>
            <w:r w:rsidRPr="00447A7C">
              <w:rPr>
                <w:rFonts w:ascii="Times New Roman" w:hAnsi="Times New Roman"/>
                <w:sz w:val="24"/>
                <w:szCs w:val="24"/>
              </w:rPr>
              <w:t>Преобразование произведения тригонометрических функций в сумму. Обратное преобразование</w:t>
            </w:r>
          </w:p>
          <w:p w14:paraId="11DEC390" w14:textId="77777777" w:rsidR="00293080" w:rsidRPr="009E71F4" w:rsidRDefault="00293080" w:rsidP="004C456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447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Решение тригонометрических уравнений</w:t>
            </w:r>
          </w:p>
        </w:tc>
        <w:tc>
          <w:tcPr>
            <w:tcW w:w="4268" w:type="dxa"/>
          </w:tcPr>
          <w:p w14:paraId="2A013767" w14:textId="77777777" w:rsidR="00293080" w:rsidRPr="009E71F4" w:rsidRDefault="00293080" w:rsidP="004C456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0BB74293" w14:textId="77777777" w:rsidR="00293080" w:rsidRPr="009E71F4" w:rsidRDefault="00293080" w:rsidP="004C456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1081BC90" w14:textId="77777777" w:rsidR="00293080" w:rsidRPr="00447A7C" w:rsidRDefault="00293080" w:rsidP="004C45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A7C">
              <w:rPr>
                <w:rFonts w:ascii="Times New Roman" w:hAnsi="Times New Roman"/>
                <w:sz w:val="24"/>
                <w:szCs w:val="24"/>
              </w:rPr>
              <w:t>Преобразование произведения тригонометрических функций в сумму. Обратное преобразование</w:t>
            </w:r>
          </w:p>
          <w:p w14:paraId="5C2B9027" w14:textId="77777777" w:rsidR="00293080" w:rsidRDefault="00293080" w:rsidP="004C4568">
            <w:pPr>
              <w:pStyle w:val="a3"/>
              <w:jc w:val="both"/>
            </w:pPr>
            <w:hyperlink r:id="rId4" w:history="1">
              <w:r w:rsidRPr="00553CD1">
                <w:rPr>
                  <w:color w:val="0000FF"/>
                  <w:u w:val="single"/>
                </w:rPr>
                <w:t>https://resh.edu.ru/subject/lesson/4238/start/107826/</w:t>
              </w:r>
            </w:hyperlink>
          </w:p>
          <w:p w14:paraId="0E461455" w14:textId="77777777" w:rsidR="00293080" w:rsidRPr="009E71F4" w:rsidRDefault="00293080" w:rsidP="004C456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5" w:history="1">
              <w:r w:rsidRPr="00644A20">
                <w:rPr>
                  <w:color w:val="0000FF"/>
                  <w:u w:val="single"/>
                </w:rPr>
                <w:t>https://resh.edu.ru/subject/lesson/3898/start/199491/</w:t>
              </w:r>
            </w:hyperlink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6A8BE" w14:textId="77777777" w:rsidR="00293080" w:rsidRPr="00745AA8" w:rsidRDefault="00293080" w:rsidP="004C4568">
            <w:pPr>
              <w:jc w:val="both"/>
            </w:pPr>
            <w:r w:rsidRPr="00644A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п.25, пример 3, № 389 (5), 392 (2, 4, 6), 393 (2, </w:t>
            </w:r>
            <w:proofErr w:type="gramStart"/>
            <w:r w:rsidRPr="00644A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Pr="00644A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proofErr w:type="gramEnd"/>
            <w:r w:rsidRPr="00644A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394 (а), 395 (а), 396* (а), 397* (а), 398 (2), 399.</w:t>
            </w:r>
          </w:p>
        </w:tc>
      </w:tr>
    </w:tbl>
    <w:p w14:paraId="45190079" w14:textId="77777777" w:rsidR="00602F33" w:rsidRDefault="00602F33"/>
    <w:sectPr w:rsidR="00602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080"/>
    <w:rsid w:val="00293080"/>
    <w:rsid w:val="00602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B1244"/>
  <w15:chartTrackingRefBased/>
  <w15:docId w15:val="{E0450586-D5FD-4297-B9F3-9754252D0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30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9308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3898/start/199491/" TargetMode="External"/><Relationship Id="rId4" Type="http://schemas.openxmlformats.org/officeDocument/2006/relationships/hyperlink" Target="https://resh.edu.ru/subject/lesson/4238/start/10782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809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1</cp:revision>
  <dcterms:created xsi:type="dcterms:W3CDTF">2020-05-12T16:07:00Z</dcterms:created>
  <dcterms:modified xsi:type="dcterms:W3CDTF">2020-05-12T16:08:00Z</dcterms:modified>
</cp:coreProperties>
</file>